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3E0" w:rsidRPr="00864DFE" w:rsidRDefault="000423E0" w:rsidP="00042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 xml:space="preserve">Договор поставки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5198"/>
      </w:tblGrid>
      <w:tr w:rsidR="000423E0" w:rsidRPr="00864DFE" w:rsidTr="00257089">
        <w:tc>
          <w:tcPr>
            <w:tcW w:w="2200" w:type="pct"/>
            <w:shd w:val="clear" w:color="auto" w:fill="FFFFFF"/>
            <w:vAlign w:val="bottom"/>
            <w:hideMark/>
          </w:tcPr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Воронежская область, </w:t>
            </w: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Гослесопитомника</w:t>
            </w:r>
            <w:proofErr w:type="spellEnd"/>
          </w:p>
        </w:tc>
        <w:tc>
          <w:tcPr>
            <w:tcW w:w="2750" w:type="pct"/>
            <w:shd w:val="clear" w:color="auto" w:fill="FFFFFF"/>
            <w:vAlign w:val="bottom"/>
            <w:hideMark/>
          </w:tcPr>
          <w:p w:rsidR="000423E0" w:rsidRPr="00864DFE" w:rsidRDefault="000423E0" w:rsidP="00257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« ___» ____________2022г.</w:t>
            </w:r>
          </w:p>
        </w:tc>
      </w:tr>
    </w:tbl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 </w:t>
      </w:r>
    </w:p>
    <w:p w:rsidR="000423E0" w:rsidRPr="00864DFE" w:rsidRDefault="000423E0" w:rsidP="000423E0">
      <w:pPr>
        <w:pStyle w:val="ConsPlusNormal"/>
        <w:jc w:val="both"/>
        <w:rPr>
          <w:sz w:val="22"/>
          <w:szCs w:val="22"/>
        </w:rPr>
      </w:pPr>
      <w:r w:rsidRPr="00EC7FFD">
        <w:rPr>
          <w:b/>
          <w:color w:val="000000"/>
          <w:spacing w:val="2"/>
          <w:sz w:val="22"/>
          <w:szCs w:val="22"/>
        </w:rPr>
        <w:t>Филиал ООО «Соколиные сады» в Воронежской обл.</w:t>
      </w:r>
      <w:r w:rsidRPr="00864DFE">
        <w:rPr>
          <w:color w:val="000000"/>
          <w:spacing w:val="2"/>
          <w:sz w:val="22"/>
          <w:szCs w:val="22"/>
        </w:rPr>
        <w:t>, в лице директора филиала Колесника Константина Петровича, действующего на основании доверенности от 12.11.2021г.</w:t>
      </w:r>
      <w:r w:rsidRPr="00864DFE">
        <w:rPr>
          <w:sz w:val="22"/>
          <w:szCs w:val="22"/>
        </w:rPr>
        <w:t xml:space="preserve">, </w:t>
      </w:r>
      <w:r w:rsidR="00EC7FFD" w:rsidRPr="00864DFE">
        <w:rPr>
          <w:rFonts w:eastAsia="Times New Roman"/>
        </w:rPr>
        <w:t xml:space="preserve">именуемый в дальнейшем </w:t>
      </w:r>
      <w:r w:rsidR="00EC7FFD" w:rsidRPr="00864DFE">
        <w:rPr>
          <w:rFonts w:eastAsia="Times New Roman"/>
          <w:b/>
        </w:rPr>
        <w:t>«По</w:t>
      </w:r>
      <w:r w:rsidR="00EC7FFD">
        <w:rPr>
          <w:rFonts w:eastAsia="Times New Roman"/>
          <w:b/>
        </w:rPr>
        <w:t>ставщик</w:t>
      </w:r>
      <w:r w:rsidR="00EC7FFD" w:rsidRPr="00864DFE">
        <w:rPr>
          <w:rFonts w:eastAsia="Times New Roman"/>
          <w:b/>
        </w:rPr>
        <w:t>»</w:t>
      </w:r>
      <w:r w:rsidR="00EC7FFD">
        <w:rPr>
          <w:rFonts w:eastAsia="Times New Roman"/>
          <w:b/>
        </w:rPr>
        <w:t xml:space="preserve">, </w:t>
      </w:r>
      <w:r w:rsidRPr="00864DFE">
        <w:rPr>
          <w:sz w:val="22"/>
          <w:szCs w:val="22"/>
        </w:rPr>
        <w:t>с одной стороны и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b/>
          <w:lang w:eastAsia="ru-RU"/>
        </w:rPr>
        <w:t>Индивидуальный предприниматель ____________________________________</w:t>
      </w:r>
      <w:r w:rsidRPr="00864DFE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Pr="00864DFE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Pr="00864DFE">
        <w:rPr>
          <w:rFonts w:ascii="Times New Roman" w:eastAsia="Times New Roman" w:hAnsi="Times New Roman" w:cs="Times New Roman"/>
          <w:lang w:eastAsia="ru-RU"/>
        </w:rPr>
        <w:t xml:space="preserve"> в лице______________________, действующего на основании Свидетельства о государственной регистрации в качестве индивидуального предпринимателя _________________________ от _____________г., с другой стороны, а совместно именуемые «Стороны», заключили настоящий договор о нижеследующем: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3E0" w:rsidRPr="00864DFE" w:rsidRDefault="000423E0" w:rsidP="00042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1. Предмет договора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1.1. Поставщик обязуется поставлять Покупателю партиями яблоки (далее - товар), а Покупатель обязуется принимать и оплачивать товар в соответствии с условиями настоящего договора.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2. Условия поставки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2.1. Товар поставляется в период действия настоящего договора партиями в соответствии с письменными заявками Покупателя. В заявке Покупателя должны быть указаны наименование, ассортимент, количество товара, цена товара, общая стоимость каждой партии</w:t>
      </w:r>
      <w:r w:rsidR="00AE2C62">
        <w:rPr>
          <w:rFonts w:ascii="Times New Roman" w:eastAsia="Times New Roman" w:hAnsi="Times New Roman" w:cs="Times New Roman"/>
          <w:lang w:eastAsia="ru-RU"/>
        </w:rPr>
        <w:t>, упаковка</w:t>
      </w:r>
      <w:r w:rsidRPr="00864DFE">
        <w:rPr>
          <w:rFonts w:ascii="Times New Roman" w:eastAsia="Times New Roman" w:hAnsi="Times New Roman" w:cs="Times New Roman"/>
          <w:lang w:eastAsia="ru-RU"/>
        </w:rPr>
        <w:t xml:space="preserve"> и срок поставки. Заявка должна быть подана за 3 (Три) рабочих дня до очередной даты поставки. Подтверждением факта согласования существенных условий договора по каждой партии товара считается подписание сторонами товарной накладной.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2.2. Поставка товара осуществляется по адресу:</w:t>
      </w:r>
      <w:r w:rsidRPr="00864DFE">
        <w:t xml:space="preserve"> </w:t>
      </w:r>
      <w:r w:rsidRPr="00864DFE">
        <w:rPr>
          <w:rFonts w:ascii="Times New Roman" w:eastAsia="Times New Roman" w:hAnsi="Times New Roman" w:cs="Times New Roman"/>
          <w:lang w:eastAsia="ru-RU"/>
        </w:rPr>
        <w:t xml:space="preserve">Воронежская область, Семилукский район, поселок </w:t>
      </w:r>
      <w:proofErr w:type="spellStart"/>
      <w:r w:rsidRPr="00864DFE">
        <w:rPr>
          <w:rFonts w:ascii="Times New Roman" w:eastAsia="Times New Roman" w:hAnsi="Times New Roman" w:cs="Times New Roman"/>
          <w:lang w:eastAsia="ru-RU"/>
        </w:rPr>
        <w:t>Гослесопитомник</w:t>
      </w:r>
      <w:proofErr w:type="spellEnd"/>
      <w:r w:rsidRPr="00864DFE">
        <w:rPr>
          <w:rFonts w:ascii="Times New Roman" w:eastAsia="Times New Roman" w:hAnsi="Times New Roman" w:cs="Times New Roman"/>
          <w:lang w:eastAsia="ru-RU"/>
        </w:rPr>
        <w:t>, улица Садовая, дом 6, путем самовывоза Покупателем. Покупатель самостоятельно забирает товар, упакованный в тару</w:t>
      </w:r>
      <w:r w:rsidR="00AC4191" w:rsidRPr="00864DFE">
        <w:rPr>
          <w:rFonts w:ascii="Times New Roman" w:eastAsia="Times New Roman" w:hAnsi="Times New Roman" w:cs="Times New Roman"/>
          <w:lang w:eastAsia="ru-RU"/>
        </w:rPr>
        <w:t xml:space="preserve"> Поставщика либо в тару Покупателя</w:t>
      </w:r>
      <w:r w:rsidRPr="00864DFE">
        <w:rPr>
          <w:rFonts w:ascii="Times New Roman" w:eastAsia="Times New Roman" w:hAnsi="Times New Roman" w:cs="Times New Roman"/>
          <w:lang w:eastAsia="ru-RU"/>
        </w:rPr>
        <w:t>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2.3. При получении товара Покупатель должен его осмотреть в месте получения, сверить с накладной. Покупателем должно быть проверено соответствие товара условиям настоящего договора, а также проверены количество, качество товара.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3E0" w:rsidRPr="00864DFE" w:rsidRDefault="000423E0" w:rsidP="00042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3. Стоимость и порядок расчетов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 xml:space="preserve">3.1. Цена единицы товара, </w:t>
      </w:r>
      <w:r w:rsidR="00AC4191" w:rsidRPr="00864DFE">
        <w:rPr>
          <w:rFonts w:ascii="Times New Roman" w:eastAsia="Times New Roman" w:hAnsi="Times New Roman" w:cs="Times New Roman"/>
          <w:lang w:eastAsia="ru-RU"/>
        </w:rPr>
        <w:t xml:space="preserve">стоимость упаковочного материала и упаковки товара, </w:t>
      </w:r>
      <w:r w:rsidRPr="00864DFE">
        <w:rPr>
          <w:rFonts w:ascii="Times New Roman" w:eastAsia="Times New Roman" w:hAnsi="Times New Roman" w:cs="Times New Roman"/>
          <w:lang w:eastAsia="ru-RU"/>
        </w:rPr>
        <w:t xml:space="preserve">определяется Поставщиком в утвержденном прайс-листе, действующем на момент получения заявки от Покупателя. 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3.2. Оплата каждой поставленной партии производится Покупателем в следующем порядке: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 xml:space="preserve">Покупатель осуществляет предоплату за товар </w:t>
      </w:r>
      <w:r w:rsidR="005B1CE0" w:rsidRPr="00864DFE">
        <w:rPr>
          <w:rFonts w:ascii="Times New Roman" w:eastAsia="Times New Roman" w:hAnsi="Times New Roman" w:cs="Times New Roman"/>
          <w:lang w:eastAsia="ru-RU"/>
        </w:rPr>
        <w:t xml:space="preserve">и упаковку </w:t>
      </w:r>
      <w:r w:rsidRPr="00864DFE">
        <w:rPr>
          <w:rFonts w:ascii="Times New Roman" w:eastAsia="Times New Roman" w:hAnsi="Times New Roman" w:cs="Times New Roman"/>
          <w:lang w:eastAsia="ru-RU"/>
        </w:rPr>
        <w:t xml:space="preserve">в размере 100% от общей стоимости заказа в течение </w:t>
      </w:r>
      <w:bookmarkStart w:id="0" w:name="_Hlk94523923"/>
      <w:r w:rsidRPr="00864DFE">
        <w:rPr>
          <w:rFonts w:ascii="Times New Roman" w:eastAsia="Times New Roman" w:hAnsi="Times New Roman" w:cs="Times New Roman"/>
          <w:lang w:eastAsia="ru-RU"/>
        </w:rPr>
        <w:t xml:space="preserve">2 (Двух) рабочих дней </w:t>
      </w:r>
      <w:bookmarkEnd w:id="0"/>
      <w:r w:rsidRPr="00864DFE">
        <w:rPr>
          <w:rFonts w:ascii="Times New Roman" w:eastAsia="Times New Roman" w:hAnsi="Times New Roman" w:cs="Times New Roman"/>
          <w:lang w:eastAsia="ru-RU"/>
        </w:rPr>
        <w:t xml:space="preserve">после выставления счета </w:t>
      </w:r>
      <w:bookmarkStart w:id="1" w:name="_Hlk94524399"/>
      <w:r w:rsidRPr="00864DFE">
        <w:rPr>
          <w:rFonts w:ascii="Times New Roman" w:eastAsia="Times New Roman" w:hAnsi="Times New Roman" w:cs="Times New Roman"/>
          <w:lang w:eastAsia="ru-RU"/>
        </w:rPr>
        <w:t>на поставляемую партию товара</w:t>
      </w:r>
      <w:bookmarkEnd w:id="1"/>
      <w:r w:rsidRPr="00864DF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 xml:space="preserve">3.3. Оплата товара осуществляется путем безналичного платежа на расчетный счет Поставщика, указанный в настоящем договоре. Датой оплаты считается дата </w:t>
      </w:r>
      <w:r w:rsidRPr="00864DFE">
        <w:rPr>
          <w:rFonts w:ascii="Times New Roman" w:eastAsia="Times New Roman" w:hAnsi="Times New Roman" w:cs="Times New Roman"/>
          <w:bCs/>
          <w:lang w:eastAsia="ru-RU"/>
        </w:rPr>
        <w:t>поступления денежных средств на расчетный счет Поставщика</w:t>
      </w:r>
      <w:r w:rsidRPr="00864DFE">
        <w:rPr>
          <w:rFonts w:ascii="Times New Roman" w:eastAsia="Times New Roman" w:hAnsi="Times New Roman" w:cs="Times New Roman"/>
          <w:lang w:eastAsia="ru-RU"/>
        </w:rPr>
        <w:t>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3E0" w:rsidRPr="00864DFE" w:rsidRDefault="000423E0" w:rsidP="00042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 Права и обязанности сторон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4.1. Поставщик обязан: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4.1.1. Поставлять Покупателю товар партиями в количестве согласно </w:t>
      </w:r>
      <w:hyperlink r:id="rId4" w:anchor="/document/55725542/entry/23" w:history="1">
        <w:r w:rsidRPr="00864DFE">
          <w:rPr>
            <w:rFonts w:ascii="Times New Roman" w:eastAsia="Times New Roman" w:hAnsi="Times New Roman" w:cs="Times New Roman"/>
            <w:lang w:eastAsia="ru-RU"/>
          </w:rPr>
          <w:t>п. 2.1</w:t>
        </w:r>
      </w:hyperlink>
      <w:r w:rsidR="00BB7530">
        <w:rPr>
          <w:rFonts w:ascii="Times New Roman" w:eastAsia="Times New Roman" w:hAnsi="Times New Roman" w:cs="Times New Roman"/>
          <w:lang w:eastAsia="ru-RU"/>
        </w:rPr>
        <w:t>.</w:t>
      </w:r>
      <w:bookmarkStart w:id="2" w:name="_GoBack"/>
      <w:bookmarkEnd w:id="2"/>
      <w:r w:rsidRPr="00864DFE">
        <w:rPr>
          <w:rFonts w:ascii="Times New Roman" w:eastAsia="Times New Roman" w:hAnsi="Times New Roman" w:cs="Times New Roman"/>
          <w:lang w:eastAsia="ru-RU"/>
        </w:rPr>
        <w:t> настоящего договора.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4.1.2. Обеспечить участие своего представителя в приемке товара.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4.1.3. Одновременно с поставкой товара передать Покупателю необходимую документацию (накладную и счёт-фактуру).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4.1.6. В случае изменения цен на поставляемый товар заблаговременно направить Покупателю новый прайс-лист.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4.2. Покупатель обязан: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4.2.1. Произвести оплату товара в порядке и в сроки, предусмотренные настоящим договором.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4.2.2. Обеспечить своевременную приемку поставленного товара.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4.2.3. После приемки товара подписать сопроводительные документы и передать один экземпляр представителю Поставщика.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4.4. Поставщик имеет право: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4.4.1. На возмещение ущерба в случае просрочки оплаты Покупателем стоимости товара.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lastRenderedPageBreak/>
        <w:t>4.4.2. Отказаться в одностороннем порядке от исполнения настоящего договора в случае неоднократного нарушения Покупателем сроков оплаты товара.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3E0" w:rsidRPr="00864DFE" w:rsidRDefault="000423E0" w:rsidP="00042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5. Ответственность сторон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 </w:t>
      </w:r>
      <w:hyperlink r:id="rId5" w:anchor="/document/10164072/entry/1025" w:history="1">
        <w:r w:rsidRPr="00864DFE">
          <w:rPr>
            <w:rFonts w:ascii="Times New Roman" w:eastAsia="Times New Roman" w:hAnsi="Times New Roman" w:cs="Times New Roman"/>
            <w:lang w:eastAsia="ru-RU"/>
          </w:rPr>
          <w:t>гражданским законодательством</w:t>
        </w:r>
      </w:hyperlink>
      <w:r w:rsidRPr="00864DFE">
        <w:rPr>
          <w:rFonts w:ascii="Times New Roman" w:eastAsia="Times New Roman" w:hAnsi="Times New Roman" w:cs="Times New Roman"/>
          <w:lang w:eastAsia="ru-RU"/>
        </w:rPr>
        <w:t> РФ.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5.2. Риск случайной гибели или повреждения товара несет Поставщик до момента его передачи Покупателю.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5.3. При просрочке оплаты Покупатель обязан уплатить Поставщику пени в размере 0,1 % от стоимости партии товара за каждый день просрочки платежа.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3E0" w:rsidRPr="00864DFE" w:rsidRDefault="000423E0" w:rsidP="00042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6. Заключительные положения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Сторонами и действует до 31.12.202</w:t>
      </w:r>
      <w:r w:rsidR="00140850">
        <w:rPr>
          <w:rFonts w:ascii="Times New Roman" w:eastAsia="Times New Roman" w:hAnsi="Times New Roman" w:cs="Times New Roman"/>
          <w:lang w:eastAsia="ru-RU"/>
        </w:rPr>
        <w:t>3</w:t>
      </w:r>
      <w:r w:rsidRPr="00864DFE">
        <w:rPr>
          <w:rFonts w:ascii="Times New Roman" w:eastAsia="Times New Roman" w:hAnsi="Times New Roman" w:cs="Times New Roman"/>
          <w:lang w:eastAsia="ru-RU"/>
        </w:rPr>
        <w:t>г.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6.2. Во всем остальном, что не предусмотрено настоящим договором, подлежит применению действующее </w:t>
      </w:r>
      <w:hyperlink r:id="rId6" w:anchor="/document/10164072/entry/3" w:history="1">
        <w:r w:rsidRPr="00864DFE">
          <w:rPr>
            <w:rFonts w:ascii="Times New Roman" w:eastAsia="Times New Roman" w:hAnsi="Times New Roman" w:cs="Times New Roman"/>
            <w:lang w:eastAsia="ru-RU"/>
          </w:rPr>
          <w:t>гражданское законодательство</w:t>
        </w:r>
      </w:hyperlink>
      <w:r w:rsidRPr="00864DFE">
        <w:rPr>
          <w:rFonts w:ascii="Times New Roman" w:eastAsia="Times New Roman" w:hAnsi="Times New Roman" w:cs="Times New Roman"/>
          <w:lang w:eastAsia="ru-RU"/>
        </w:rPr>
        <w:t> Российской Федерации.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6.3. Споры, которые могут возникнуть при исполнении условий настоящего договора, Стороны будут стремиться разрешать путем переговоров. В случае недостижения согласия между Сторонами спор будет рассматриваться в Арбитражном суде Воронежской области.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6.4. Договор составлен в 2-х подлинных экземплярах, по одному экземпляру для каждой из Сторон, и оба экземпляра имеют одинаковую юридическую силу.</w:t>
      </w:r>
    </w:p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3E0" w:rsidRDefault="000423E0" w:rsidP="00042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7. Реквизиты и подписи сторон</w:t>
      </w:r>
    </w:p>
    <w:p w:rsidR="00864DFE" w:rsidRPr="00864DFE" w:rsidRDefault="00864DFE" w:rsidP="00042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8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4062"/>
      </w:tblGrid>
      <w:tr w:rsidR="000423E0" w:rsidRPr="00864DFE" w:rsidTr="00257089">
        <w:tc>
          <w:tcPr>
            <w:tcW w:w="4056" w:type="dxa"/>
            <w:shd w:val="clear" w:color="auto" w:fill="FFFFFF"/>
            <w:hideMark/>
          </w:tcPr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Поставщик</w:t>
            </w: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1CE0" w:rsidRPr="00864DFE" w:rsidRDefault="005B1CE0" w:rsidP="005B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b/>
                <w:lang w:eastAsia="ru-RU"/>
              </w:rPr>
              <w:t>Филиал ООО «Соколиные сады» в Воронежской обл.</w:t>
            </w:r>
          </w:p>
          <w:p w:rsidR="005B1CE0" w:rsidRPr="00864DFE" w:rsidRDefault="005B1CE0" w:rsidP="005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</w:p>
          <w:p w:rsidR="005B1CE0" w:rsidRPr="00864DFE" w:rsidRDefault="005B1CE0" w:rsidP="005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396910, Воронежская обл., </w:t>
            </w:r>
            <w:proofErr w:type="spellStart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м.р</w:t>
            </w:r>
            <w:proofErr w:type="spellEnd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-н Семилукский, </w:t>
            </w:r>
            <w:proofErr w:type="spellStart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Нижневедугское</w:t>
            </w:r>
            <w:proofErr w:type="spellEnd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, п. </w:t>
            </w:r>
            <w:proofErr w:type="spellStart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Гослесопитомника</w:t>
            </w:r>
            <w:proofErr w:type="spellEnd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, ул. Садовая, д.6</w:t>
            </w:r>
          </w:p>
          <w:p w:rsidR="009E72B8" w:rsidRPr="00864DFE" w:rsidRDefault="009E72B8" w:rsidP="009E7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Адрес для направления корреспонденции: 394038, г. Воронеж, ул. Космонавтов, д. 17А, офис 503</w:t>
            </w:r>
          </w:p>
          <w:p w:rsidR="005B1CE0" w:rsidRPr="00864DFE" w:rsidRDefault="005B1CE0" w:rsidP="005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ОГРН: 1217700505648</w:t>
            </w:r>
          </w:p>
          <w:p w:rsidR="005B1CE0" w:rsidRPr="00864DFE" w:rsidRDefault="005B1CE0" w:rsidP="005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ИНН 9703054704, КПП 362843001</w:t>
            </w:r>
          </w:p>
          <w:p w:rsidR="005B1CE0" w:rsidRPr="00864DFE" w:rsidRDefault="005B1CE0" w:rsidP="005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</w:t>
            </w:r>
          </w:p>
          <w:p w:rsidR="005B1CE0" w:rsidRPr="00864DFE" w:rsidRDefault="005B1CE0" w:rsidP="005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р/с 40702810800490001992</w:t>
            </w:r>
          </w:p>
          <w:p w:rsidR="005B1CE0" w:rsidRPr="00864DFE" w:rsidRDefault="005B1CE0" w:rsidP="005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в Ф-Л БАНКА ГПБ (АО) «Центрально-Черноземный»</w:t>
            </w:r>
          </w:p>
          <w:p w:rsidR="005B1CE0" w:rsidRPr="00864DFE" w:rsidRDefault="005B1CE0" w:rsidP="005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Кор. счет: 30101810220070000800</w:t>
            </w:r>
          </w:p>
          <w:p w:rsidR="005B1CE0" w:rsidRPr="00864DFE" w:rsidRDefault="005B1CE0" w:rsidP="005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БИК: 042007800</w:t>
            </w: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DFE">
              <w:rPr>
                <w:rFonts w:ascii="Times New Roman" w:eastAsia="Times New Roman" w:hAnsi="Times New Roman" w:cs="Times New Roman"/>
              </w:rPr>
              <w:t>Электронный адрес:</w:t>
            </w: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DFE">
              <w:rPr>
                <w:rFonts w:ascii="Times New Roman" w:hAnsi="Times New Roman"/>
                <w:lang w:val="en-US"/>
              </w:rPr>
              <w:t>oksana</w:t>
            </w:r>
            <w:proofErr w:type="spellEnd"/>
            <w:r w:rsidRPr="00864DFE">
              <w:rPr>
                <w:rFonts w:ascii="Times New Roman" w:hAnsi="Times New Roman"/>
              </w:rPr>
              <w:t>.</w:t>
            </w:r>
            <w:proofErr w:type="spellStart"/>
            <w:r w:rsidRPr="00864DFE">
              <w:rPr>
                <w:rFonts w:ascii="Times New Roman" w:hAnsi="Times New Roman"/>
                <w:lang w:val="en-US"/>
              </w:rPr>
              <w:t>mokshina</w:t>
            </w:r>
            <w:proofErr w:type="spellEnd"/>
            <w:r w:rsidRPr="00864DFE">
              <w:rPr>
                <w:rFonts w:ascii="Times New Roman" w:hAnsi="Times New Roman"/>
              </w:rPr>
              <w:t>@</w:t>
            </w:r>
            <w:proofErr w:type="spellStart"/>
            <w:r w:rsidRPr="00864DFE">
              <w:rPr>
                <w:rFonts w:ascii="Times New Roman" w:hAnsi="Times New Roman"/>
                <w:lang w:val="en-US"/>
              </w:rPr>
              <w:t>sokolsad</w:t>
            </w:r>
            <w:proofErr w:type="spellEnd"/>
            <w:r w:rsidRPr="00864DFE">
              <w:rPr>
                <w:rFonts w:ascii="Times New Roman" w:hAnsi="Times New Roman"/>
              </w:rPr>
              <w:t>.</w:t>
            </w:r>
            <w:r w:rsidRPr="00864DFE">
              <w:rPr>
                <w:rFonts w:ascii="Times New Roman" w:hAnsi="Times New Roman"/>
                <w:lang w:val="en-US"/>
              </w:rPr>
              <w:t>com</w:t>
            </w:r>
            <w:r w:rsidRPr="00864DFE">
              <w:rPr>
                <w:rFonts w:ascii="Times New Roman" w:hAnsi="Times New Roman"/>
              </w:rPr>
              <w:t xml:space="preserve">   </w:t>
            </w:r>
            <w:r w:rsidRPr="00864DFE">
              <w:rPr>
                <w:rFonts w:ascii="Times New Roman" w:hAnsi="Times New Roman"/>
                <w:color w:val="000000"/>
              </w:rPr>
              <w:t xml:space="preserve">                                               </w:t>
            </w: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3E0" w:rsidRPr="00864DFE" w:rsidRDefault="009E72B8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0423E0"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иректор </w:t>
            </w: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Колесник К.П.</w:t>
            </w: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М. П.</w:t>
            </w:r>
          </w:p>
        </w:tc>
        <w:tc>
          <w:tcPr>
            <w:tcW w:w="4056" w:type="dxa"/>
            <w:shd w:val="clear" w:color="auto" w:fill="FFFFFF"/>
            <w:hideMark/>
          </w:tcPr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Покупатель</w:t>
            </w: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</w:p>
          <w:p w:rsid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ИНН: </w:t>
            </w: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Банк: </w:t>
            </w:r>
          </w:p>
          <w:p w:rsid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БИК: </w:t>
            </w: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К/с: </w:t>
            </w: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3E0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</w:p>
          <w:p w:rsidR="00864DFE" w:rsidRPr="00864DFE" w:rsidRDefault="00864DFE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0423E0" w:rsidRPr="00864DFE" w:rsidRDefault="000423E0" w:rsidP="00257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М. П.</w:t>
            </w:r>
          </w:p>
        </w:tc>
      </w:tr>
    </w:tbl>
    <w:p w:rsidR="000423E0" w:rsidRPr="00864DFE" w:rsidRDefault="000423E0" w:rsidP="0004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 </w:t>
      </w:r>
    </w:p>
    <w:p w:rsidR="000423E0" w:rsidRPr="00864DFE" w:rsidRDefault="000423E0" w:rsidP="000423E0"/>
    <w:p w:rsidR="002A5A4F" w:rsidRPr="00864DFE" w:rsidRDefault="00BB7530"/>
    <w:sectPr w:rsidR="002A5A4F" w:rsidRPr="0086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E0"/>
    <w:rsid w:val="000423E0"/>
    <w:rsid w:val="00140850"/>
    <w:rsid w:val="004742D5"/>
    <w:rsid w:val="005B1CE0"/>
    <w:rsid w:val="00864DFE"/>
    <w:rsid w:val="009E72B8"/>
    <w:rsid w:val="00AC4191"/>
    <w:rsid w:val="00AE2C62"/>
    <w:rsid w:val="00BB7530"/>
    <w:rsid w:val="00EC7FFD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A59F"/>
  <w15:chartTrackingRefBased/>
  <w15:docId w15:val="{4D2947F7-2F72-415C-B7DC-5C50281B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3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Yureva</dc:creator>
  <cp:keywords/>
  <dc:description/>
  <cp:lastModifiedBy>Nadezhda Yureva</cp:lastModifiedBy>
  <cp:revision>5</cp:revision>
  <cp:lastPrinted>2022-08-16T07:59:00Z</cp:lastPrinted>
  <dcterms:created xsi:type="dcterms:W3CDTF">2022-08-16T07:33:00Z</dcterms:created>
  <dcterms:modified xsi:type="dcterms:W3CDTF">2022-08-16T09:43:00Z</dcterms:modified>
</cp:coreProperties>
</file>